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99" w:rsidRPr="00E22020" w:rsidRDefault="000C1799" w:rsidP="000C1799">
      <w:pPr>
        <w:spacing w:after="0"/>
        <w:jc w:val="center"/>
        <w:rPr>
          <w:b/>
          <w:sz w:val="28"/>
          <w:szCs w:val="28"/>
        </w:rPr>
      </w:pPr>
      <w:r>
        <w:rPr>
          <w:b/>
          <w:sz w:val="28"/>
          <w:szCs w:val="28"/>
        </w:rPr>
        <w:t>FINANCE COMMITTEE MEETING</w:t>
      </w:r>
    </w:p>
    <w:p w:rsidR="000C1799" w:rsidRDefault="000C1799" w:rsidP="000C1799">
      <w:pPr>
        <w:spacing w:after="0"/>
        <w:jc w:val="center"/>
        <w:rPr>
          <w:b/>
          <w:sz w:val="28"/>
          <w:szCs w:val="28"/>
        </w:rPr>
      </w:pPr>
      <w:r>
        <w:rPr>
          <w:b/>
          <w:sz w:val="28"/>
          <w:szCs w:val="28"/>
        </w:rPr>
        <w:t>MAY 10, 2023</w:t>
      </w:r>
    </w:p>
    <w:p w:rsidR="000C1799" w:rsidRPr="00E22020" w:rsidRDefault="000C1799" w:rsidP="000C1799">
      <w:pPr>
        <w:spacing w:after="0"/>
        <w:jc w:val="center"/>
        <w:rPr>
          <w:b/>
          <w:sz w:val="28"/>
          <w:szCs w:val="28"/>
        </w:rPr>
      </w:pPr>
      <w:r>
        <w:rPr>
          <w:b/>
          <w:sz w:val="28"/>
          <w:szCs w:val="28"/>
        </w:rPr>
        <w:t>7:08 pm</w:t>
      </w:r>
    </w:p>
    <w:p w:rsidR="000C1799" w:rsidRDefault="000C1799" w:rsidP="000C1799"/>
    <w:p w:rsidR="000C1799" w:rsidRDefault="000C1799" w:rsidP="000C1799"/>
    <w:p w:rsidR="000C1799" w:rsidRDefault="000C1799" w:rsidP="000C1799">
      <w:r>
        <w:t>Board Members Present: David Tannehill, Mike Diehl and Terry Bender arrived at 7:12 pm</w:t>
      </w:r>
    </w:p>
    <w:p w:rsidR="000C1799" w:rsidRDefault="000C1799" w:rsidP="000C1799">
      <w:r>
        <w:t xml:space="preserve"> Administration Present:  Nicole Dice </w:t>
      </w:r>
    </w:p>
    <w:p w:rsidR="000C1799" w:rsidRDefault="000C1799" w:rsidP="000C1799">
      <w:r>
        <w:t>Staff Present:  Amanda Younkin and Patsy Younkin</w:t>
      </w:r>
    </w:p>
    <w:p w:rsidR="000C1799" w:rsidRDefault="000C1799" w:rsidP="000C1799">
      <w:pPr>
        <w:rPr>
          <w:b/>
          <w:u w:val="single"/>
        </w:rPr>
      </w:pPr>
      <w:r>
        <w:rPr>
          <w:b/>
          <w:u w:val="single"/>
        </w:rPr>
        <w:t>Review of Budget items for 2023-2024</w:t>
      </w:r>
    </w:p>
    <w:p w:rsidR="000C1799" w:rsidRDefault="000C1799" w:rsidP="000C1799">
      <w:pPr>
        <w:spacing w:after="0"/>
      </w:pPr>
      <w:r>
        <w:t xml:space="preserve">Amanda Younkin and Nicole Dice presented the balanced budget for review to the committee.  Amanda also stated at the PASBO meeting in Altoona, they were told that educational funding over the next few years could be up and down.  State contributions are projected to </w:t>
      </w:r>
      <w:r w:rsidR="00B55DA3">
        <w:t xml:space="preserve">decline </w:t>
      </w:r>
      <w:r>
        <w:t xml:space="preserve">due to </w:t>
      </w:r>
      <w:r w:rsidR="00B55DA3">
        <w:t>funding changes after the pandemic.</w:t>
      </w:r>
      <w:r>
        <w:t xml:space="preserve"> </w:t>
      </w:r>
    </w:p>
    <w:p w:rsidR="000C1799" w:rsidRDefault="000C1799" w:rsidP="000C1799">
      <w:pPr>
        <w:spacing w:after="0"/>
      </w:pPr>
    </w:p>
    <w:p w:rsidR="000C1799" w:rsidRDefault="000C1799" w:rsidP="000C1799">
      <w:pPr>
        <w:spacing w:after="0"/>
        <w:rPr>
          <w:b/>
          <w:u w:val="single"/>
        </w:rPr>
      </w:pPr>
      <w:r>
        <w:rPr>
          <w:b/>
          <w:u w:val="single"/>
        </w:rPr>
        <w:t>Other discussion</w:t>
      </w:r>
    </w:p>
    <w:p w:rsidR="00B55DA3" w:rsidRDefault="00B55DA3" w:rsidP="000C1799">
      <w:pPr>
        <w:spacing w:after="0"/>
        <w:rPr>
          <w:b/>
          <w:u w:val="single"/>
        </w:rPr>
      </w:pPr>
    </w:p>
    <w:p w:rsidR="000C1799" w:rsidRDefault="000C1799" w:rsidP="000C1799">
      <w:pPr>
        <w:spacing w:after="0"/>
      </w:pPr>
      <w:r>
        <w:t xml:space="preserve">The teacher contract will be up at the end of the 2024 school year.  Mrs. Dice is hopeful that negotiations could start as early as this </w:t>
      </w:r>
      <w:r w:rsidR="00B55DA3">
        <w:t>summer</w:t>
      </w:r>
      <w:bookmarkStart w:id="0" w:name="_GoBack"/>
      <w:bookmarkEnd w:id="0"/>
      <w:r>
        <w:t xml:space="preserve"> (2023).</w:t>
      </w:r>
    </w:p>
    <w:p w:rsidR="000C1799" w:rsidRDefault="000C1799" w:rsidP="000C1799">
      <w:pPr>
        <w:spacing w:after="0"/>
      </w:pPr>
    </w:p>
    <w:p w:rsidR="000C1799" w:rsidRDefault="000C1799" w:rsidP="000C1799">
      <w:pPr>
        <w:spacing w:after="0"/>
      </w:pPr>
      <w:r>
        <w:t xml:space="preserve">President Mike Diehl and Board Member David Tannehill </w:t>
      </w:r>
      <w:r w:rsidR="00832FD0">
        <w:t>stated they were very pleased with the balanced budge</w:t>
      </w:r>
      <w:r w:rsidR="00C93187">
        <w:t>t</w:t>
      </w:r>
      <w:r w:rsidR="00832FD0">
        <w:t>.</w:t>
      </w:r>
    </w:p>
    <w:p w:rsidR="000C1799" w:rsidRDefault="000C1799" w:rsidP="000C1799">
      <w:pPr>
        <w:spacing w:after="0"/>
      </w:pPr>
    </w:p>
    <w:p w:rsidR="000C1799" w:rsidRDefault="000C1799" w:rsidP="000C1799">
      <w:pPr>
        <w:spacing w:after="0"/>
      </w:pPr>
    </w:p>
    <w:p w:rsidR="000C1799" w:rsidRDefault="000C1799" w:rsidP="000C1799">
      <w:pPr>
        <w:spacing w:after="0"/>
      </w:pPr>
    </w:p>
    <w:p w:rsidR="000C1799" w:rsidRDefault="000C1799" w:rsidP="000C1799"/>
    <w:p w:rsidR="000C1799" w:rsidRPr="009D6B4D" w:rsidRDefault="000C1799" w:rsidP="000C1799">
      <w:r>
        <w:t>Meeting adjourned at 7:38 am</w:t>
      </w:r>
    </w:p>
    <w:p w:rsidR="000C1799" w:rsidRDefault="000C1799" w:rsidP="000C1799"/>
    <w:p w:rsidR="000F4B08" w:rsidRDefault="000F4B08"/>
    <w:sectPr w:rsidR="000F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99"/>
    <w:rsid w:val="000C1799"/>
    <w:rsid w:val="000F4B08"/>
    <w:rsid w:val="00832FD0"/>
    <w:rsid w:val="00B55DA3"/>
    <w:rsid w:val="00C9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6A66"/>
  <w15:chartTrackingRefBased/>
  <w15:docId w15:val="{B1B8EEE9-B2DF-4D72-B40A-218D9A62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Younkin</dc:creator>
  <cp:keywords/>
  <dc:description/>
  <cp:lastModifiedBy>Patsy Younkin</cp:lastModifiedBy>
  <cp:revision>3</cp:revision>
  <cp:lastPrinted>2023-05-11T14:56:00Z</cp:lastPrinted>
  <dcterms:created xsi:type="dcterms:W3CDTF">2023-05-11T14:03:00Z</dcterms:created>
  <dcterms:modified xsi:type="dcterms:W3CDTF">2023-05-12T14:18:00Z</dcterms:modified>
</cp:coreProperties>
</file>